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9FE" w:rsidRPr="00327BD0" w:rsidRDefault="0043724B" w:rsidP="0043724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BD0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ED12C7" w:rsidRPr="00327BD0">
        <w:rPr>
          <w:rFonts w:ascii="Times New Roman" w:hAnsi="Times New Roman" w:cs="Times New Roman"/>
          <w:b/>
          <w:sz w:val="28"/>
          <w:szCs w:val="28"/>
        </w:rPr>
        <w:t>Общая инфор</w:t>
      </w:r>
      <w:r w:rsidRPr="00327BD0">
        <w:rPr>
          <w:rFonts w:ascii="Times New Roman" w:hAnsi="Times New Roman" w:cs="Times New Roman"/>
          <w:b/>
          <w:sz w:val="28"/>
          <w:szCs w:val="28"/>
        </w:rPr>
        <w:t>мация «Познавательное</w:t>
      </w:r>
      <w:r w:rsidR="00ED12C7" w:rsidRPr="00327BD0">
        <w:rPr>
          <w:rFonts w:ascii="Times New Roman" w:hAnsi="Times New Roman" w:cs="Times New Roman"/>
          <w:b/>
          <w:sz w:val="28"/>
          <w:szCs w:val="28"/>
        </w:rPr>
        <w:t xml:space="preserve"> развитие»</w:t>
      </w:r>
    </w:p>
    <w:p w:rsidR="0043724B" w:rsidRPr="0043724B" w:rsidRDefault="0043724B" w:rsidP="004372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724B" w:rsidRPr="0043724B" w:rsidRDefault="0043724B" w:rsidP="002446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17565">
        <w:rPr>
          <w:rFonts w:ascii="Times New Roman" w:hAnsi="Times New Roman" w:cs="Times New Roman"/>
          <w:sz w:val="28"/>
          <w:szCs w:val="28"/>
        </w:rPr>
        <w:t xml:space="preserve">ошкольный возраст - </w:t>
      </w:r>
      <w:r w:rsidRPr="0043724B">
        <w:rPr>
          <w:rFonts w:ascii="Times New Roman" w:hAnsi="Times New Roman" w:cs="Times New Roman"/>
          <w:sz w:val="28"/>
          <w:szCs w:val="28"/>
        </w:rPr>
        <w:t>возраст становления и развития наиболее общих способностей, которые по мере взросления ребенка будут совершенствоваться и дифференцироваться. Одна из наиболее важных способностей - способность к познанию.</w:t>
      </w:r>
    </w:p>
    <w:p w:rsidR="0043724B" w:rsidRPr="0043724B" w:rsidRDefault="0043724B" w:rsidP="002446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24B">
        <w:rPr>
          <w:rFonts w:ascii="Times New Roman" w:hAnsi="Times New Roman" w:cs="Times New Roman"/>
          <w:sz w:val="28"/>
          <w:szCs w:val="28"/>
        </w:rPr>
        <w:t>В федеральном государственном образовательном стандарте дошкольного образования определены з</w:t>
      </w:r>
      <w:r>
        <w:rPr>
          <w:rFonts w:ascii="Times New Roman" w:hAnsi="Times New Roman" w:cs="Times New Roman"/>
          <w:sz w:val="28"/>
          <w:szCs w:val="28"/>
        </w:rPr>
        <w:t>адачи познавательного развития:</w:t>
      </w:r>
    </w:p>
    <w:p w:rsidR="0043724B" w:rsidRPr="0043724B" w:rsidRDefault="0043724B" w:rsidP="002446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724B">
        <w:rPr>
          <w:rFonts w:ascii="Times New Roman" w:hAnsi="Times New Roman" w:cs="Times New Roman"/>
          <w:sz w:val="28"/>
          <w:szCs w:val="28"/>
        </w:rPr>
        <w:t>развитие интересов детей, любознательности и познавательной мотивации;</w:t>
      </w:r>
    </w:p>
    <w:p w:rsidR="0043724B" w:rsidRPr="0043724B" w:rsidRDefault="0043724B" w:rsidP="002446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724B">
        <w:rPr>
          <w:rFonts w:ascii="Times New Roman" w:hAnsi="Times New Roman" w:cs="Times New Roman"/>
          <w:sz w:val="28"/>
          <w:szCs w:val="28"/>
        </w:rPr>
        <w:t>формирование познавательных действий, становление сознания;</w:t>
      </w:r>
    </w:p>
    <w:p w:rsidR="0043724B" w:rsidRPr="0043724B" w:rsidRDefault="0043724B" w:rsidP="002446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724B">
        <w:rPr>
          <w:rFonts w:ascii="Times New Roman" w:hAnsi="Times New Roman" w:cs="Times New Roman"/>
          <w:sz w:val="28"/>
          <w:szCs w:val="28"/>
        </w:rPr>
        <w:t>развитие воображения и творческой активности;</w:t>
      </w:r>
    </w:p>
    <w:p w:rsidR="0043724B" w:rsidRPr="0043724B" w:rsidRDefault="0043724B" w:rsidP="002446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724B">
        <w:rPr>
          <w:rFonts w:ascii="Times New Roman" w:hAnsi="Times New Roman" w:cs="Times New Roman"/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</w:t>
      </w:r>
      <w:proofErr w:type="gramEnd"/>
    </w:p>
    <w:p w:rsidR="00817565" w:rsidRPr="0043724B" w:rsidRDefault="0043724B" w:rsidP="002446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724B">
        <w:rPr>
          <w:rFonts w:ascii="Times New Roman" w:hAnsi="Times New Roman" w:cs="Times New Roman"/>
          <w:sz w:val="28"/>
          <w:szCs w:val="28"/>
        </w:rPr>
        <w:t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</w:t>
      </w:r>
      <w:r>
        <w:rPr>
          <w:rFonts w:ascii="Times New Roman" w:hAnsi="Times New Roman" w:cs="Times New Roman"/>
          <w:sz w:val="28"/>
          <w:szCs w:val="28"/>
        </w:rPr>
        <w:t>гообразии стран и народов мира.</w:t>
      </w:r>
    </w:p>
    <w:p w:rsidR="0043724B" w:rsidRDefault="0043724B" w:rsidP="002446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24B">
        <w:rPr>
          <w:rFonts w:ascii="Times New Roman" w:hAnsi="Times New Roman" w:cs="Times New Roman"/>
          <w:sz w:val="28"/>
          <w:szCs w:val="28"/>
        </w:rPr>
        <w:t xml:space="preserve">Образовательный процесс направлен на развитие познавательных способностей у дошкольников и на их реализацию. </w:t>
      </w:r>
      <w:r w:rsidR="008C1F8C">
        <w:rPr>
          <w:rFonts w:ascii="Times New Roman" w:hAnsi="Times New Roman" w:cs="Times New Roman"/>
          <w:sz w:val="28"/>
          <w:szCs w:val="28"/>
        </w:rPr>
        <w:t xml:space="preserve">Взаимодействие с ребенком </w:t>
      </w:r>
      <w:r w:rsidRPr="0043724B">
        <w:rPr>
          <w:rFonts w:ascii="Times New Roman" w:hAnsi="Times New Roman" w:cs="Times New Roman"/>
          <w:sz w:val="28"/>
          <w:szCs w:val="28"/>
        </w:rPr>
        <w:t>направлено на формирование познавательного интереса, познавательной самостоятельности и инициативности.</w:t>
      </w:r>
    </w:p>
    <w:p w:rsidR="008C1F8C" w:rsidRPr="008C1F8C" w:rsidRDefault="008C1F8C" w:rsidP="002446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F8C">
        <w:rPr>
          <w:rFonts w:ascii="Times New Roman" w:hAnsi="Times New Roman" w:cs="Times New Roman"/>
          <w:sz w:val="28"/>
          <w:szCs w:val="28"/>
        </w:rPr>
        <w:t>Для формирования и развития познавательного интереса следует:</w:t>
      </w:r>
    </w:p>
    <w:p w:rsidR="008C1F8C" w:rsidRPr="008C1F8C" w:rsidRDefault="008C1F8C" w:rsidP="002446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F8C">
        <w:rPr>
          <w:rFonts w:ascii="Times New Roman" w:hAnsi="Times New Roman" w:cs="Times New Roman"/>
          <w:sz w:val="28"/>
          <w:szCs w:val="28"/>
        </w:rPr>
        <w:t>- развивать творческие способности детей, создавать для этого условия,</w:t>
      </w:r>
    </w:p>
    <w:p w:rsidR="008C1F8C" w:rsidRPr="008C1F8C" w:rsidRDefault="008C1F8C" w:rsidP="002446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F8C">
        <w:rPr>
          <w:rFonts w:ascii="Times New Roman" w:hAnsi="Times New Roman" w:cs="Times New Roman"/>
          <w:sz w:val="28"/>
          <w:szCs w:val="28"/>
        </w:rPr>
        <w:t>- укреплять в каждом ребенке веру в свои силы, поощрять его, не ослаблять его интереса недоверием, негативными оценками;</w:t>
      </w:r>
    </w:p>
    <w:p w:rsidR="008C1F8C" w:rsidRPr="0043724B" w:rsidRDefault="008C1F8C" w:rsidP="002446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F8C">
        <w:rPr>
          <w:rFonts w:ascii="Times New Roman" w:hAnsi="Times New Roman" w:cs="Times New Roman"/>
          <w:sz w:val="28"/>
          <w:szCs w:val="28"/>
        </w:rPr>
        <w:t>- развивать у детей чувство собственного достоинства.</w:t>
      </w:r>
    </w:p>
    <w:p w:rsidR="0043724B" w:rsidRPr="0043724B" w:rsidRDefault="0043724B" w:rsidP="002446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24B">
        <w:rPr>
          <w:rFonts w:ascii="Times New Roman" w:hAnsi="Times New Roman" w:cs="Times New Roman"/>
          <w:sz w:val="28"/>
          <w:szCs w:val="28"/>
        </w:rPr>
        <w:t>Основные формы взаимодействия, способств</w:t>
      </w:r>
      <w:r>
        <w:rPr>
          <w:rFonts w:ascii="Times New Roman" w:hAnsi="Times New Roman" w:cs="Times New Roman"/>
          <w:sz w:val="28"/>
          <w:szCs w:val="28"/>
        </w:rPr>
        <w:t>ующие познавательному развитию:</w:t>
      </w:r>
    </w:p>
    <w:p w:rsidR="0043724B" w:rsidRPr="0043724B" w:rsidRDefault="0043724B" w:rsidP="002446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724B">
        <w:rPr>
          <w:rFonts w:ascii="Times New Roman" w:hAnsi="Times New Roman" w:cs="Times New Roman"/>
          <w:sz w:val="28"/>
          <w:szCs w:val="28"/>
        </w:rPr>
        <w:t>вовлечение ребенка в различные виды деятельности;</w:t>
      </w:r>
    </w:p>
    <w:p w:rsidR="0043724B" w:rsidRPr="0043724B" w:rsidRDefault="0043724B" w:rsidP="002446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724B">
        <w:rPr>
          <w:rFonts w:ascii="Times New Roman" w:hAnsi="Times New Roman" w:cs="Times New Roman"/>
          <w:sz w:val="28"/>
          <w:szCs w:val="28"/>
        </w:rPr>
        <w:t>использование дидактических игр;</w:t>
      </w:r>
    </w:p>
    <w:p w:rsidR="0043724B" w:rsidRPr="0043724B" w:rsidRDefault="002446AA" w:rsidP="002446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724B" w:rsidRPr="0043724B">
        <w:rPr>
          <w:rFonts w:ascii="Times New Roman" w:hAnsi="Times New Roman" w:cs="Times New Roman"/>
          <w:sz w:val="28"/>
          <w:szCs w:val="28"/>
        </w:rPr>
        <w:t>применение методов обучения, направленных на обогащение творческого воображения, мышления, памяти, развития речи.</w:t>
      </w:r>
    </w:p>
    <w:p w:rsidR="0043724B" w:rsidRPr="0043724B" w:rsidRDefault="0043724B" w:rsidP="004372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724B" w:rsidRPr="0043724B" w:rsidRDefault="0043724B" w:rsidP="004372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3724B" w:rsidRPr="00437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51C70"/>
    <w:multiLevelType w:val="multilevel"/>
    <w:tmpl w:val="7A1A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971"/>
    <w:rsid w:val="00026C0B"/>
    <w:rsid w:val="00144B52"/>
    <w:rsid w:val="002446AA"/>
    <w:rsid w:val="00327BD0"/>
    <w:rsid w:val="0043724B"/>
    <w:rsid w:val="005D3CB8"/>
    <w:rsid w:val="0062676A"/>
    <w:rsid w:val="00817565"/>
    <w:rsid w:val="008C1F8C"/>
    <w:rsid w:val="0092087C"/>
    <w:rsid w:val="00A7191D"/>
    <w:rsid w:val="00AA7971"/>
    <w:rsid w:val="00D30CF0"/>
    <w:rsid w:val="00ED12C7"/>
    <w:rsid w:val="00FC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</dc:creator>
  <cp:lastModifiedBy>VB</cp:lastModifiedBy>
  <cp:revision>4</cp:revision>
  <dcterms:created xsi:type="dcterms:W3CDTF">2022-11-22T06:49:00Z</dcterms:created>
  <dcterms:modified xsi:type="dcterms:W3CDTF">2022-11-24T07:21:00Z</dcterms:modified>
</cp:coreProperties>
</file>