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A78" w:rsidRDefault="00D83A78">
      <w:pPr>
        <w:rPr>
          <w:rFonts w:ascii="Cambria" w:eastAsia="Cambria" w:hAnsi="Cambria" w:cs="Cambria"/>
        </w:rPr>
      </w:pPr>
    </w:p>
    <w:tbl>
      <w:tblPr>
        <w:tblW w:w="0" w:type="auto"/>
        <w:tblInd w:w="34" w:type="dxa"/>
        <w:tblCellMar>
          <w:left w:w="10" w:type="dxa"/>
          <w:right w:w="10" w:type="dxa"/>
        </w:tblCellMar>
        <w:tblLook w:val="0000"/>
      </w:tblPr>
      <w:tblGrid>
        <w:gridCol w:w="4147"/>
        <w:gridCol w:w="1018"/>
        <w:gridCol w:w="4244"/>
      </w:tblGrid>
      <w:tr w:rsidR="00D83A78">
        <w:trPr>
          <w:trHeight w:val="1"/>
        </w:trPr>
        <w:tc>
          <w:tcPr>
            <w:tcW w:w="4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4" w:type="dxa"/>
              <w:right w:w="44" w:type="dxa"/>
            </w:tcMar>
          </w:tcPr>
          <w:p w:rsidR="00D83A78" w:rsidRDefault="00FA24E3">
            <w:pPr>
              <w:spacing w:after="0" w:line="27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СОГЛАСОВАНО</w:t>
            </w:r>
          </w:p>
          <w:p w:rsidR="00D83A78" w:rsidRDefault="00FA24E3">
            <w:pPr>
              <w:spacing w:after="0" w:line="27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Председатель</w:t>
            </w:r>
          </w:p>
          <w:p w:rsidR="00D83A78" w:rsidRDefault="00FA24E3">
            <w:pPr>
              <w:spacing w:after="0" w:line="27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Общего собрания коллектива</w:t>
            </w:r>
          </w:p>
          <w:p w:rsidR="00D83A78" w:rsidRDefault="00FA24E3">
            <w:pPr>
              <w:spacing w:after="0" w:line="27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Т.В. Максимова__________________</w:t>
            </w:r>
          </w:p>
          <w:p w:rsidR="00D83A78" w:rsidRDefault="004B6AB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«____»____________ 20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22</w:t>
            </w:r>
            <w:r w:rsidR="00FA24E3">
              <w:rPr>
                <w:rFonts w:ascii="Times New Roman" w:eastAsia="Times New Roman" w:hAnsi="Times New Roman" w:cs="Times New Roman"/>
                <w:color w:val="000000"/>
              </w:rPr>
              <w:t xml:space="preserve"> г.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4" w:type="dxa"/>
              <w:right w:w="44" w:type="dxa"/>
            </w:tcMar>
          </w:tcPr>
          <w:p w:rsidR="00D83A78" w:rsidRDefault="00D83A7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4" w:type="dxa"/>
              <w:right w:w="44" w:type="dxa"/>
            </w:tcMar>
          </w:tcPr>
          <w:p w:rsidR="00D83A78" w:rsidRDefault="00FA24E3">
            <w:pPr>
              <w:spacing w:after="0" w:line="27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УТВЕРЖДАЮ</w:t>
            </w:r>
          </w:p>
          <w:p w:rsidR="00D83A78" w:rsidRDefault="00FA24E3">
            <w:pPr>
              <w:spacing w:after="0" w:line="27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Заведующая МБДОУ</w:t>
            </w:r>
          </w:p>
          <w:p w:rsidR="00D83A78" w:rsidRDefault="00FA24E3">
            <w:pPr>
              <w:spacing w:after="0" w:line="27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д/с № 2</w:t>
            </w:r>
          </w:p>
          <w:p w:rsidR="00D83A78" w:rsidRPr="004B6ABA" w:rsidRDefault="004B6ABA">
            <w:pPr>
              <w:spacing w:after="0" w:line="27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     Е.В. Шевченко</w:t>
            </w:r>
          </w:p>
          <w:p w:rsidR="00D83A78" w:rsidRDefault="004B6AB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«______  »_______________ 2022</w:t>
            </w:r>
            <w:r w:rsidR="00FA24E3">
              <w:rPr>
                <w:rFonts w:ascii="Times New Roman" w:eastAsia="Times New Roman" w:hAnsi="Times New Roman" w:cs="Times New Roman"/>
                <w:color w:val="000000"/>
              </w:rPr>
              <w:t xml:space="preserve"> г.</w:t>
            </w:r>
          </w:p>
        </w:tc>
      </w:tr>
    </w:tbl>
    <w:p w:rsidR="00D83A78" w:rsidRDefault="00FA24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ПОЛОЖЕНИЕ</w:t>
      </w:r>
    </w:p>
    <w:p w:rsidR="00D83A78" w:rsidRDefault="00FA24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ОБ ОБЩЕМ СОБРАНИИ ТРУДОВОГО КОЛЛЕКТИВА</w:t>
      </w:r>
      <w:bookmarkStart w:id="0" w:name="_GoBack"/>
      <w:bookmarkEnd w:id="0"/>
    </w:p>
    <w:p w:rsidR="00D83A78" w:rsidRDefault="00FA24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Муниципального бюджетного дошкольного образовательного учреждения  детский сад № 2</w:t>
      </w:r>
    </w:p>
    <w:p w:rsidR="00D83A78" w:rsidRDefault="00FA24E3">
      <w:pPr>
        <w:spacing w:after="0" w:line="270" w:lineRule="auto"/>
        <w:ind w:left="2940" w:hanging="294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1.Общие положения</w:t>
      </w:r>
    </w:p>
    <w:p w:rsidR="00D83A78" w:rsidRDefault="00FA24E3">
      <w:pPr>
        <w:spacing w:after="0" w:line="27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1.1. Настоящее положение разработано в соответствии с Законом РФ «Об образовании в Российской Федерации», Типовым положением о дошкольном образовательном учреждении, Уставом ДОУ.</w:t>
      </w:r>
    </w:p>
    <w:p w:rsidR="00D83A78" w:rsidRDefault="00FA24E3">
      <w:pPr>
        <w:spacing w:after="0" w:line="27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1.2. Общее собрание трудового коллектива является высшим органом самоуправления ДОУ.</w:t>
      </w:r>
    </w:p>
    <w:p w:rsidR="00D83A78" w:rsidRDefault="00FA24E3">
      <w:pPr>
        <w:spacing w:after="0" w:line="27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1.3  Общее собрание трудового коллектива осуществляет общее руководство ДОУ.</w:t>
      </w:r>
    </w:p>
    <w:p w:rsidR="00D83A78" w:rsidRDefault="00FA24E3">
      <w:pPr>
        <w:spacing w:after="0" w:line="27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1.4  Общее собрание трудового коллектива представляет полномочия трудового коллектива.</w:t>
      </w:r>
    </w:p>
    <w:p w:rsidR="00D83A78" w:rsidRDefault="00FA24E3">
      <w:pPr>
        <w:spacing w:after="0" w:line="27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1.5. Полномочия и организация деятельности Общего собрания трудового коллектива определяется Уставом и Положение об Общем собрании трудового коллектива.</w:t>
      </w:r>
    </w:p>
    <w:p w:rsidR="00D83A78" w:rsidRDefault="00FA24E3">
      <w:pPr>
        <w:spacing w:after="0" w:line="27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1.6   Общее собрание трудового коллектива возглавляется председателем.</w:t>
      </w:r>
    </w:p>
    <w:p w:rsidR="00D83A78" w:rsidRDefault="00FA24E3">
      <w:pPr>
        <w:spacing w:after="0" w:line="27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1.7  Решения Общего собрания трудового коллектива, принятые в пределах его полномочий и в соответствии с законодательством, обязательны для исполнения администрацией, всеми членами коллектива.</w:t>
      </w:r>
    </w:p>
    <w:p w:rsidR="00D83A78" w:rsidRDefault="00FA24E3">
      <w:pPr>
        <w:spacing w:after="0" w:line="27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1.8.  Изменения и дополнения в настоящее положение вносятся Общим собранием трудового коллектива и принимаются на его заседании.</w:t>
      </w:r>
    </w:p>
    <w:p w:rsidR="00D83A78" w:rsidRDefault="00FA24E3">
      <w:pPr>
        <w:spacing w:after="0" w:line="27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1.9   Срок данного положения не ограничен. Положение действует до принятия нового.</w:t>
      </w:r>
    </w:p>
    <w:p w:rsidR="00D83A78" w:rsidRDefault="00FA24E3">
      <w:pPr>
        <w:spacing w:after="0" w:line="27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 </w:t>
      </w:r>
    </w:p>
    <w:p w:rsidR="00D83A78" w:rsidRDefault="00FA24E3">
      <w:pPr>
        <w:spacing w:after="0" w:line="27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2. Цели и основные задачи Общего собрания трудового коллектива</w:t>
      </w:r>
    </w:p>
    <w:p w:rsidR="00D83A78" w:rsidRDefault="00FA24E3">
      <w:pPr>
        <w:spacing w:after="0" w:line="27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2.1.Основной целью является:</w:t>
      </w:r>
    </w:p>
    <w:p w:rsidR="00D83A78" w:rsidRDefault="00FA24E3">
      <w:pPr>
        <w:spacing w:after="0" w:line="27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обеспечение общественного характера управления ДОУ;</w:t>
      </w:r>
    </w:p>
    <w:p w:rsidR="00D83A78" w:rsidRDefault="00FA24E3">
      <w:pPr>
        <w:spacing w:after="0" w:line="27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</w:rPr>
        <w:t>координация деятельности органов самоуправления ДОУ;</w:t>
      </w:r>
    </w:p>
    <w:p w:rsidR="00D83A78" w:rsidRDefault="00FA24E3">
      <w:pPr>
        <w:spacing w:after="0" w:line="27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содействие в реализации уставной деятельности ДОУ, его функционирования, развития.</w:t>
      </w:r>
    </w:p>
    <w:p w:rsidR="00D83A78" w:rsidRDefault="00FA24E3">
      <w:pPr>
        <w:spacing w:after="0" w:line="27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2.2. Основными задачами являются:</w:t>
      </w:r>
    </w:p>
    <w:p w:rsidR="00D83A78" w:rsidRDefault="00FA24E3">
      <w:pPr>
        <w:spacing w:after="0" w:line="27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содействие осуществления управленческих начал, развитию инициативы трудового коллектива.</w:t>
      </w:r>
    </w:p>
    <w:p w:rsidR="00D83A78" w:rsidRDefault="00FA24E3">
      <w:pPr>
        <w:spacing w:after="0" w:line="27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реализации права на самостоятельность Учреждения в решении вопросов, способствующих оптимальной организации образовательного процесса и финансово-хозяйственной деятельности.</w:t>
      </w:r>
    </w:p>
    <w:p w:rsidR="00D83A78" w:rsidRDefault="00FA24E3">
      <w:pPr>
        <w:spacing w:after="0" w:line="27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содействие  расширения коллегиальных, демократических форм управления и воплощения в жизнь государственно-общественных принципов</w:t>
      </w:r>
    </w:p>
    <w:p w:rsidR="00D83A78" w:rsidRDefault="00FA24E3">
      <w:pPr>
        <w:spacing w:after="0" w:line="27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3. Организация деятельности Общего собрания трудового коллектива</w:t>
      </w:r>
    </w:p>
    <w:p w:rsidR="00D83A78" w:rsidRDefault="00FA24E3">
      <w:pPr>
        <w:spacing w:after="0" w:line="27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3.1. В заседании общего собрания трудового коллектива могут принимать участие все работники, состоящие в трудовых отношениях с ДОУ.</w:t>
      </w:r>
    </w:p>
    <w:p w:rsidR="00D83A78" w:rsidRDefault="00FA24E3">
      <w:pPr>
        <w:spacing w:after="0" w:line="27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3.2. Общее собрание трудового коллектива созывается заведующим ДОУ по мере необходимости, но не реже двух раз в год.</w:t>
      </w:r>
    </w:p>
    <w:p w:rsidR="00D83A78" w:rsidRDefault="00FA24E3">
      <w:pPr>
        <w:spacing w:after="0" w:line="27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3.3. Общее собрание трудового коллектива считается правомочным, если в нем участвуют более 2/3  общего числа членов коллектива.</w:t>
      </w:r>
    </w:p>
    <w:p w:rsidR="00D83A78" w:rsidRDefault="00FA24E3">
      <w:pPr>
        <w:spacing w:after="0" w:line="27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3.4. Для ведения  Общего собрания  из его состава открытым голосованием избирается председатель и секретарь сроком  на один календарный год, которые выбирают свои  обязанности на общественных началах.</w:t>
      </w:r>
    </w:p>
    <w:p w:rsidR="00D83A78" w:rsidRDefault="00FA24E3">
      <w:pPr>
        <w:spacing w:after="0" w:line="27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Председатель:</w:t>
      </w:r>
    </w:p>
    <w:p w:rsidR="00D83A78" w:rsidRDefault="00FA24E3">
      <w:pPr>
        <w:spacing w:after="0" w:line="27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организует деятельность Общего собрания трудового коллектива;</w:t>
      </w:r>
    </w:p>
    <w:p w:rsidR="00D83A78" w:rsidRDefault="00FA24E3">
      <w:pPr>
        <w:spacing w:after="0" w:line="27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- информирует членов трудового коллектива о предстоящем заседании не менее чем за 15 дней до его проведения;</w:t>
      </w:r>
    </w:p>
    <w:p w:rsidR="00D83A78" w:rsidRDefault="00FA24E3">
      <w:pPr>
        <w:spacing w:after="0" w:line="27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организует подготовку и проведение заседания;</w:t>
      </w:r>
    </w:p>
    <w:p w:rsidR="00D83A78" w:rsidRDefault="00FA24E3">
      <w:pPr>
        <w:spacing w:after="0" w:line="27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определяет повестку дня;</w:t>
      </w:r>
    </w:p>
    <w:p w:rsidR="00D83A78" w:rsidRDefault="00FA24E3">
      <w:pPr>
        <w:spacing w:after="0" w:line="27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контролирует выполнение решений.</w:t>
      </w:r>
    </w:p>
    <w:p w:rsidR="00D83A78" w:rsidRDefault="00FA24E3">
      <w:pPr>
        <w:spacing w:after="0" w:line="27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3.5. Решения на Общем собрании трудового коллектива принимаются большинством голосов от числа присутствующих.</w:t>
      </w:r>
    </w:p>
    <w:p w:rsidR="00D83A78" w:rsidRDefault="00FA24E3">
      <w:pPr>
        <w:spacing w:after="0" w:line="27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3.6. Проведение заседаний общего собрания трудового коллектива организуется заведующим ДОУ и осуществляется под руководством председателя.</w:t>
      </w:r>
    </w:p>
    <w:p w:rsidR="00D83A78" w:rsidRDefault="00FA24E3">
      <w:pPr>
        <w:spacing w:after="0" w:line="27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3.7. При необходимости оперативного рассмотрения отдельных вопросов может быть проведено внеочередное общее собрание трудового коллектива, которое проводится по инициативе заведующего, председателя профсоюзного комитета или инициативе большинства работников ДОУ.</w:t>
      </w:r>
    </w:p>
    <w:p w:rsidR="00D83A78" w:rsidRDefault="00FA24E3">
      <w:pPr>
        <w:spacing w:after="0" w:line="27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3.8. Конкретную дату, время и тематику заседания общего собрания трудового коллектива секретарь не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позднее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чем за 7 дней до заседания сообщает членам трудового коллектива.</w:t>
      </w:r>
    </w:p>
    <w:p w:rsidR="00D83A78" w:rsidRDefault="00FA24E3">
      <w:pPr>
        <w:spacing w:after="0" w:line="27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3.9. Заседания общего собрания трудового коллектива протоколируется. Ведет протоколы секретарь общего собрания, который по окончании заседания оформляет решение общего собрания. Решение подписывается председателем и секретарем общего собрания. Секретарь общего собрания направляет материалы заседания соответствующим лицам или органам самоуправления ДОУ.</w:t>
      </w:r>
    </w:p>
    <w:p w:rsidR="00D83A78" w:rsidRDefault="00FA24E3">
      <w:pPr>
        <w:spacing w:after="0" w:line="27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4. Полномочия Общего собрания трудового коллектива</w:t>
      </w:r>
    </w:p>
    <w:p w:rsidR="00D83A78" w:rsidRDefault="00FA24E3">
      <w:pPr>
        <w:spacing w:after="0" w:line="27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4.1. К компетенции общего собрания трудового коллектива относится:</w:t>
      </w:r>
    </w:p>
    <w:p w:rsidR="00D83A78" w:rsidRDefault="00FA24E3">
      <w:pPr>
        <w:spacing w:after="0" w:line="27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разработка и принятие коллективом Устава, изменений и  дополнений к Уставу, внесение их на утверждение ДОУ;</w:t>
      </w:r>
    </w:p>
    <w:p w:rsidR="00D83A78" w:rsidRDefault="00FA24E3">
      <w:pPr>
        <w:spacing w:after="0" w:line="27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решение вопроса о необходимости заключения с работодателем Коллективного договора;</w:t>
      </w:r>
    </w:p>
    <w:p w:rsidR="00D83A78" w:rsidRDefault="00FA24E3">
      <w:pPr>
        <w:spacing w:after="0" w:line="27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разработка и  принятие  Коллективного договора ДОУ;</w:t>
      </w:r>
    </w:p>
    <w:p w:rsidR="00D83A78" w:rsidRDefault="00FA24E3">
      <w:pPr>
        <w:spacing w:after="0" w:line="27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разработка и принятие Правил внутреннего трудового распорядка ДОУ;</w:t>
      </w:r>
    </w:p>
    <w:p w:rsidR="00D83A78" w:rsidRDefault="00FA24E3">
      <w:pPr>
        <w:spacing w:after="0" w:line="27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заслушивание отчетов администрации и органов самоуправления ДОУ по вопросам их деятельности;</w:t>
      </w:r>
    </w:p>
    <w:p w:rsidR="00D83A78" w:rsidRDefault="00FA24E3">
      <w:pPr>
        <w:spacing w:after="0" w:line="27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определение численности и срока полномочий комиссии по трудовым спорам, избрание её членов;</w:t>
      </w:r>
    </w:p>
    <w:p w:rsidR="00D83A78" w:rsidRDefault="00FA24E3">
      <w:pPr>
        <w:spacing w:after="0" w:line="27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заслушивание сторон, подписавших Коллективный договор, о его выполнении;</w:t>
      </w:r>
    </w:p>
    <w:p w:rsidR="00D83A78" w:rsidRDefault="00FA24E3">
      <w:pPr>
        <w:spacing w:after="0" w:line="27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рассмотрение иных вопросов деятельности ДОУ, вынесенных на рассмотрение заведующим ДОУ, органом самоуправления ДОУ.</w:t>
      </w:r>
    </w:p>
    <w:p w:rsidR="00D83A78" w:rsidRDefault="00FA24E3">
      <w:pPr>
        <w:spacing w:after="0" w:line="27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5. Решения Общего собрания трудового коллектива</w:t>
      </w:r>
    </w:p>
    <w:p w:rsidR="00D83A78" w:rsidRDefault="00FA24E3">
      <w:pPr>
        <w:spacing w:after="0" w:line="27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5.1.Решения Общего собрания трудового коллектива принимаются простым большинством голосов от общего числа членов Общего собрания, присутствующих на заседании, при равенстве голосов решающим считается голос председательствующего на заседании Общего собрания.</w:t>
      </w:r>
    </w:p>
    <w:p w:rsidR="00D83A78" w:rsidRDefault="00FA24E3">
      <w:pPr>
        <w:spacing w:after="0" w:line="27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5.2. Решения, принятые Общим собранием в соответствии с законодательством и в пределах своих полномочий, обязательны для всех членов трудового коллектива.</w:t>
      </w:r>
    </w:p>
    <w:p w:rsidR="00D83A78" w:rsidRDefault="00FA24E3">
      <w:pPr>
        <w:spacing w:after="0" w:line="27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5.3. Решения Общего собрания могут содержать поручения, обязательные для исполнения всеми членами трудового коллектива и рекомендации органам и участникам образовательного правоотношения.</w:t>
      </w:r>
    </w:p>
    <w:p w:rsidR="00D83A78" w:rsidRDefault="00FA24E3">
      <w:pPr>
        <w:spacing w:after="0" w:line="27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6. Взаимосвязь с другими органами самоуправления</w:t>
      </w:r>
    </w:p>
    <w:p w:rsidR="00D83A78" w:rsidRDefault="00FA24E3">
      <w:pPr>
        <w:spacing w:after="0" w:line="27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6.1. Общее собрание трудового коллектива организует взаимодействие с другими органами самоуправления ДОУ — Управляющим советом, Родительским комитетом:</w:t>
      </w:r>
    </w:p>
    <w:p w:rsidR="00D83A78" w:rsidRDefault="00FA24E3">
      <w:pPr>
        <w:spacing w:after="0" w:line="27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через участие представителей трудового коллектива в заседаниях  Управляющего совета, Родительского комитета ДОУ;</w:t>
      </w:r>
    </w:p>
    <w:p w:rsidR="00D83A78" w:rsidRDefault="00FA24E3">
      <w:pPr>
        <w:spacing w:after="0" w:line="27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представление на ознакомление  Управляющему совету  и Родительскому комитету ДОУ материалов, готовящихся к обсуждению и принятию на заседании Общего собрания;</w:t>
      </w:r>
    </w:p>
    <w:p w:rsidR="00D83A78" w:rsidRDefault="00FA24E3">
      <w:pPr>
        <w:spacing w:after="0" w:line="27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- внесение предложений и дополнений по вопросам, рассматриваемым на заседаниях Управляющего совета  и Родительского комитета ДОУ.</w:t>
      </w:r>
    </w:p>
    <w:p w:rsidR="00D83A78" w:rsidRDefault="00FA24E3">
      <w:pPr>
        <w:spacing w:after="0" w:line="27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7. Делопроизводство</w:t>
      </w:r>
    </w:p>
    <w:p w:rsidR="00D83A78" w:rsidRDefault="00FA24E3">
      <w:pPr>
        <w:spacing w:after="0" w:line="27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7.1. Ответственность за организацию и ведение делопроизводства, учет и хранение документов общего собрания  несет секретарь Общего собрания трудового коллектива.</w:t>
      </w:r>
    </w:p>
    <w:p w:rsidR="00D83A78" w:rsidRDefault="00FA24E3">
      <w:pPr>
        <w:spacing w:after="0" w:line="27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7.2. Решения Общего собрания трудового коллектива оформляются протоколом. Протокол подписывается председателем и секретарем.</w:t>
      </w:r>
    </w:p>
    <w:p w:rsidR="00D83A78" w:rsidRDefault="00FA24E3">
      <w:pPr>
        <w:spacing w:after="0" w:line="27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7.3. Документация Общего собрания трудового коллектива передается по акту при смене руководства ДОУ.</w:t>
      </w:r>
    </w:p>
    <w:p w:rsidR="00D83A78" w:rsidRDefault="00FA24E3">
      <w:pPr>
        <w:spacing w:after="0" w:line="27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8. Заключительные положения</w:t>
      </w:r>
    </w:p>
    <w:p w:rsidR="00D83A78" w:rsidRDefault="00FA24E3">
      <w:pPr>
        <w:spacing w:after="0" w:line="27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8.1. Изменения и дополнения в настоящее Положение принимаются решением Общего собрания трудового коллектива простым большинством голосов членов, присутствующих.</w:t>
      </w:r>
    </w:p>
    <w:p w:rsidR="00D83A78" w:rsidRDefault="00D83A78">
      <w:pPr>
        <w:rPr>
          <w:rFonts w:ascii="Cambria" w:eastAsia="Cambria" w:hAnsi="Cambria" w:cs="Cambria"/>
        </w:rPr>
      </w:pPr>
    </w:p>
    <w:p w:rsidR="00212D0E" w:rsidRDefault="00212D0E"/>
    <w:sectPr w:rsidR="00212D0E" w:rsidSect="00212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3A78"/>
    <w:rsid w:val="00212D0E"/>
    <w:rsid w:val="004B6ABA"/>
    <w:rsid w:val="00D83A78"/>
    <w:rsid w:val="00FA24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D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1013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Детский сад № 2</Company>
  <LinksUpToDate>false</LinksUpToDate>
  <CharactersWithSpaces>6779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5</cp:revision>
  <cp:lastPrinted>2014-08-18T23:38:00Z</cp:lastPrinted>
  <dcterms:created xsi:type="dcterms:W3CDTF">2014-08-18T23:37:00Z</dcterms:created>
  <dcterms:modified xsi:type="dcterms:W3CDTF">2022-08-30T03:52:00Z</dcterms:modified>
</cp:coreProperties>
</file>