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43BC0">
        <w:rPr>
          <w:rFonts w:ascii="Times New Roman" w:eastAsia="Times New Roman" w:hAnsi="Times New Roman" w:cs="Times New Roman"/>
          <w:color w:val="000000"/>
          <w:sz w:val="36"/>
          <w:szCs w:val="36"/>
        </w:rPr>
        <w:t>Должностная инструкция воспитателя ДОУ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_____________________________________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r w:rsidRPr="00D43BC0">
        <w:rPr>
          <w:rFonts w:ascii="inherit" w:eastAsia="Times New Roman" w:hAnsi="inherit" w:cs="Times New Roman"/>
          <w:i/>
          <w:iCs/>
          <w:color w:val="222222"/>
          <w:sz w:val="18"/>
        </w:rPr>
        <w:t>фамилия имя отчество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</w:rPr>
      </w:pPr>
      <w:r w:rsidRPr="00D43BC0">
        <w:rPr>
          <w:rFonts w:ascii="inherit" w:eastAsia="Times New Roman" w:hAnsi="inherit" w:cs="Times New Roman"/>
          <w:b/>
          <w:bCs/>
          <w:color w:val="222222"/>
          <w:sz w:val="27"/>
          <w:szCs w:val="27"/>
        </w:rPr>
        <w:t>Документ составлен с учетом нормативных правовых актов, действующих на 2022 год: 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- </w:t>
      </w:r>
      <w:hyperlink r:id="rId5" w:tgtFrame="_blank" w:history="1">
        <w:r w:rsidRPr="00D43BC0">
          <w:rPr>
            <w:rFonts w:ascii="Times New Roman" w:eastAsia="Times New Roman" w:hAnsi="Times New Roman" w:cs="Times New Roman"/>
            <w:color w:val="2B9900"/>
            <w:sz w:val="27"/>
          </w:rPr>
          <w:t>Профессиональные стандарты, утвержденные приказом Минтруда и Соцзащиты РФ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- ФГОС дошкольного образования, утвержденные Приказом Минобрнауки России от 17 октября 2013 г. № 1155.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- </w:t>
      </w:r>
      <w:hyperlink r:id="rId6" w:tgtFrame="_blank" w:history="1">
        <w:r w:rsidRPr="00D43BC0">
          <w:rPr>
            <w:rFonts w:ascii="Times New Roman" w:eastAsia="Times New Roman" w:hAnsi="Times New Roman" w:cs="Times New Roman"/>
            <w:color w:val="2B9900"/>
            <w:sz w:val="27"/>
          </w:rPr>
          <w:t>Федеральный Закон № 273-ФЗ от 29.12.2012 г. «Об образовании в Российской Федерации»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 в редакции от от 30 декабря 2021 года.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- </w:t>
      </w:r>
      <w:hyperlink r:id="rId7" w:tgtFrame="_blank" w:history="1">
        <w:r w:rsidRPr="00D43BC0">
          <w:rPr>
            <w:rFonts w:ascii="Times New Roman" w:eastAsia="Times New Roman" w:hAnsi="Times New Roman" w:cs="Times New Roman"/>
            <w:color w:val="2B9900"/>
            <w:sz w:val="27"/>
          </w:rPr>
          <w:t>Трудовой кодекс РФ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- </w:t>
      </w:r>
      <w:hyperlink r:id="rId8" w:tgtFrame="_blank" w:history="1">
        <w:r w:rsidRPr="00D43BC0">
          <w:rPr>
            <w:rFonts w:ascii="Times New Roman" w:eastAsia="Times New Roman" w:hAnsi="Times New Roman" w:cs="Times New Roman"/>
            <w:color w:val="2B9900"/>
            <w:sz w:val="27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- </w:t>
      </w:r>
      <w:hyperlink r:id="rId9" w:tgtFrame="_blank" w:history="1">
        <w:r w:rsidRPr="00D43BC0">
          <w:rPr>
            <w:rFonts w:ascii="Times New Roman" w:eastAsia="Times New Roman" w:hAnsi="Times New Roman" w:cs="Times New Roman"/>
            <w:color w:val="2B9900"/>
            <w:sz w:val="27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- </w:t>
      </w:r>
      <w:hyperlink r:id="rId10" w:tgtFrame="_blank" w:history="1">
        <w:r w:rsidRPr="00D43BC0">
          <w:rPr>
            <w:rFonts w:ascii="Times New Roman" w:eastAsia="Times New Roman" w:hAnsi="Times New Roman" w:cs="Times New Roman"/>
            <w:color w:val="2B9900"/>
            <w:sz w:val="27"/>
          </w:rPr>
          <w:t>СанПиН 2.3/2.4.3590-20 "Санитарно-эпидемиологические требования к организации общественного питания населения"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inherit" w:eastAsia="Times New Roman" w:hAnsi="inherit" w:cs="Times New Roman"/>
          <w:b/>
          <w:bCs/>
          <w:color w:val="222222"/>
          <w:sz w:val="27"/>
        </w:rPr>
        <w:t>1. Общие положения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1.1. На должность воспитателя может быть принято лицо, которое соответствует требованиям профессионального стандарта "</w:t>
      </w:r>
      <w:r w:rsidRPr="00D43BC0">
        <w:rPr>
          <w:rFonts w:ascii="inherit" w:eastAsia="Times New Roman" w:hAnsi="inherit" w:cs="Times New Roman"/>
          <w:i/>
          <w:iCs/>
          <w:color w:val="222222"/>
          <w:sz w:val="27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", утвержденного приказом Минтруда и Соцзащиты РФ № 544н от 18 октября 2013 г.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1.2. Воспитатель ДОУ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</w:t>
      </w:r>
      <w:r w:rsidRPr="00D43BC0">
        <w:rPr>
          <w:rFonts w:ascii="inherit" w:eastAsia="Times New Roman" w:hAnsi="inherit" w:cs="Times New Roman"/>
          <w:i/>
          <w:iCs/>
          <w:color w:val="222222"/>
          <w:sz w:val="27"/>
        </w:rPr>
        <w:t>Образование и педагогические науки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1.3. Особыми условиями допуска к работе являются:</w:t>
      </w:r>
    </w:p>
    <w:p w:rsidR="00D43BC0" w:rsidRPr="00D43BC0" w:rsidRDefault="00D43BC0" w:rsidP="00D43BC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D43BC0" w:rsidRPr="00D43BC0" w:rsidRDefault="00D43BC0" w:rsidP="00D43BC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D43BC0" w:rsidRPr="00D43BC0" w:rsidRDefault="00D43BC0" w:rsidP="00D43BC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1.4. Воспитатель детского сада принимается на работу и освобождается от должности </w:t>
      </w:r>
      <w:hyperlink r:id="rId11" w:tgtFrame="_blank" w:tooltip="Должностная инструкция заведующего ДОУ" w:history="1">
        <w:r>
          <w:rPr>
            <w:rFonts w:ascii="Times New Roman" w:eastAsia="Times New Roman" w:hAnsi="Times New Roman" w:cs="Times New Roman"/>
            <w:color w:val="2B9900"/>
            <w:sz w:val="27"/>
            <w:u w:val="single"/>
          </w:rPr>
          <w:t>заведующей</w:t>
        </w:r>
        <w:r w:rsidRPr="00D43BC0">
          <w:rPr>
            <w:rFonts w:ascii="Times New Roman" w:eastAsia="Times New Roman" w:hAnsi="Times New Roman" w:cs="Times New Roman"/>
            <w:color w:val="2B9900"/>
            <w:sz w:val="27"/>
            <w:u w:val="single"/>
          </w:rPr>
          <w:t xml:space="preserve"> ДОУ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1.5. Воспитатель детского сада непосредственно подчиняется заведующе</w:t>
      </w: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му ДОУ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1.6. Воспитатель ДОУ должен знать: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нормативные документы по вопросам обучения и воспитания детей и молодежи;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конвенцию о правах ребенка;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пути достижения образовательных результатов и способы оценки результатов обучения;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общие закономерности развития ребенка в раннем и дошкольном возрасте;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особенности становления и развития детских деятельностей в раннем и дошкольном возрасте;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основы теории физического, познавательного и личностного развития детей раннего и дошкольного возраста;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современные тенденции развития дошкольного образования;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научное представление о результатах образования, путях их достижения и способах оценки;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педагогические закономерности организации образовательного процесса;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теория и технологии учета возрастных особенностей обучающихся;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основы психодиагностики и основные признаки отклонения в развитии детей;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социально-психологические особенности и закономерности развития детско-взрослых сообществ;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основы работы с текстовыми и графическими редакторами, презентациями, электронной почтой и web-браузерами, мультимедийным оборудованием;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D43BC0" w:rsidRPr="00D43BC0" w:rsidRDefault="00D43BC0" w:rsidP="00D43B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нормы охраны труда, правила пожарной безопасности и требования антитеррористической защищенности.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1.7. Воспитатель ДОУ должен уметь: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владеть формами и методами обучения, в том числе выходящими за рамки учебных занятий;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объективно оценивать знания воспитанников в соответствии с реальными учебными возможностями детей;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воспитанников, проявивших выдающиеся способности; воспитанников, для которых русский язык не является родным; воспитанников с ограниченными возможностями здоровья;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общаться с детьми, признавать их достоинство, понимая и принимая их;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управлять учебными группами с целью вовлечения воспитанников в процесс обучения и воспитания, мотивируя их учебно-познавательную деятельность;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находить ценностный аспект учебного знания и информации обеспечивать его понимание и переживание воспитанниками;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владеть методами организации экскурсий, походов и экспедиций и т.п.;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понимать документацию специалистов (психологов, дефектологов, логопедов и т.д.);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составить (совместно с психологом и другими специалистами) психолого-педагогическую характеристику (портрет) личности воспитанника;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формировать детско-взрослые сообщества;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D43BC0" w:rsidRPr="00D43BC0" w:rsidRDefault="00D43BC0" w:rsidP="00D43BC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1.8.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inherit" w:eastAsia="Times New Roman" w:hAnsi="inherit" w:cs="Times New Roman"/>
          <w:b/>
          <w:bCs/>
          <w:color w:val="222222"/>
          <w:sz w:val="27"/>
        </w:rPr>
        <w:t>2. Должностные обязанности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Воспитатель ДОУ выполняет следующие обязанности: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2.1. В рамках трудовой общепедагогической функции обучения: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2.1.1. осуществляет профессиональную деятельность в соответствии с требованиями федеральных государственных образовательных стандартов дошкольного образования (ФГОС ДО) и годовым планом ДОУ;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2.1.2. участвует в разработке и реализации программы развития ДОУ в целях создания безопасной и комфортной образовательной среды;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2.1.3. планирует и проводит учебные занятия с воспитанниками с учетом требований санитарных правил и гигиенических нормативов;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2.1.4. формирует мотивацию к обучению;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2.1.5. дает объективную оценку знаний воспитанников на основе тестирования и других методов контроля в соответствии с реальными учебными возможностями детей.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 В рамках трудовой функции по воспитательной деятельности: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2.2.1. регулирует поведение воспитанников для обеспечения безопасной образовательной среды;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2.2.2. реализовывает современные, в том числе интерактивные, формы и методы воспитательной работы, используя их как на занятии с воспитанниками, так и на прогулке;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2.2.3. устанавливает воспитательные цели, способствующие развитию воспитанников, независимо от их способностей и характера;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2.2.4. вырабатывает четкие правила поведения воспитанников в соответствии с уставом образовательной организации и правилами внутреннего распорядка ДОУ;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2.2.5. занимается проектированием и реализацией воспитательных программ с учетом требований санитарных правил и гигиенических нормативов;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2.2.6. осуществляет 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2.2.7. развивает у воспитанников познавательную активность, самостоятельность, инициативу, творческие способности, формирует 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гражданскую позицию, способность к труду и жизни в условиях современного мира, формирует у воспитанников культуру здорового и безопасного образа жизни;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2.2.8. оказывает помощь семье в решении вопросов воспитания ребенка.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 В рамках трудовой функции развивающей деятельности: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2.3.1. выявляет в ходе наблюдения поведенческие и личностные проблемы воспитанников, связанные с особенностями их развития;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2.3.2. применяет инструментарии и методы диагностики и оценки показателей уровня и динамики развития ребенка;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2.3.3. осваивает и применяет психолого-педагогические технологии (в том числе инклюзивные), необходимые для адресной работы с различными контингентами детей: одаренными детьми, социально уязвимыми детьми, детьми, попавшими в трудные жизненные ситуации, детьми-мигрантами, детьми-сиротами, детьми с особыми образовательными потребностями (аутистами, детьми с синдромом дефицита внимания и гиперактивностью и др.), детьми с ограниченными возможностями здоровья, детьми с девиациями поведения, детьми с зависимостью;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2.3.4. взаимодействует с другими специалистами в рамках психолого-медико-педагогического консилиума;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2.3.5. совместно с </w:t>
      </w:r>
      <w:r w:rsidRPr="00D43BC0">
        <w:rPr>
          <w:rFonts w:ascii="Times New Roman" w:eastAsia="Times New Roman" w:hAnsi="Times New Roman" w:cs="Times New Roman"/>
          <w:color w:val="2B9900"/>
          <w:sz w:val="27"/>
          <w:u w:val="single"/>
        </w:rPr>
        <w:t>музыкальным руководителем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 готовит праздники, организует досуг детей;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2.3.6.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2.3.7. разрабатывает (совместно с другими специалистами) и реализовывает совместно с родителями (законными представителями) программ</w:t>
      </w: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у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индивидуального развития ребенка;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2.3.8. осваивает и адекватно применяет специальные технологии и методы, позволяющие проводить коррекционно-развивающую работу.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 В рамках трудовой функции педагогической деятельности по реализации программ дошкольного образования: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2.4.1. участвует в разработке основной образовательной программы ДОУ в соответствии с ФГОС ДО;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2.4.2. участвует в создании безопасной и психологически комфортной образовательной среды ДОУ через обеспечение безопасности жизни детей, поддержание эмоционального благополучия ребенка в период пребывания в ДОУ;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2.4.3. планирует и реализовывает образовательную работу в группе детей раннего и/или дошкольного возраста в соответствии с ФГОС ДО и 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образовательными программами, санитарными правилами и гигиеническими нормативами;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2.4.4. организовывает и проводит педагогический мониторинг освоения детьми образовательной программы и анализ образовательной работы в группе детей раннего и/или дошкольного возраста;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2.4.5. участвует в планировании и корректировке образовательных задач (совместно с </w:t>
      </w:r>
      <w:hyperlink r:id="rId12" w:tgtFrame="_blank" w:tooltip="Должностная инструкция психолога ДОУ" w:history="1">
        <w:r w:rsidRPr="00D43BC0">
          <w:rPr>
            <w:rFonts w:ascii="Times New Roman" w:eastAsia="Times New Roman" w:hAnsi="Times New Roman" w:cs="Times New Roman"/>
            <w:color w:val="2B9900"/>
            <w:sz w:val="27"/>
            <w:u w:val="single"/>
          </w:rPr>
          <w:t>психологом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 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2.4.6. реализовывает педагогические рекомендации специалистов (психолога, </w:t>
      </w:r>
      <w:hyperlink r:id="rId13" w:tgtFrame="_blank" w:tooltip="Должностная инструкция логопеда ДОУ" w:history="1">
        <w:r w:rsidRPr="00D43BC0">
          <w:rPr>
            <w:rFonts w:ascii="Times New Roman" w:eastAsia="Times New Roman" w:hAnsi="Times New Roman" w:cs="Times New Roman"/>
            <w:color w:val="2B9900"/>
            <w:sz w:val="27"/>
            <w:u w:val="single"/>
          </w:rPr>
          <w:t>логопеда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2.4.7. развивает профессионально значимые компетенции, необходимые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2.4.8. формирует психологическую готовность к школьному обучению;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2.4.9. создает позитивный психологический климат в группе и условия для доброжелательных отношений между детьми, в том числе принадлежащих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2.4.10. организовывает виды деятельности, осуществляемые в раннем и дошкольном возрасте: предметной, познавательно-исследовательской, игры (ролевой, режиссерской,  с правилом), продуктивной;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2.4.11. создает широкие возможности для развития свободной игры детей;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2.4.12. активно использует недирективную помощь и поддержку детской инициативы и самостоятельность в разных видах деятельности;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2.4.13. организовывает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2.5.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2.6.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2.7. Строго соблюдает установленный в ДОУ режим дня и расписание образовательной деятельности воспитанников.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2.8. Координирует деятельность помощника воспитателя, младшего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2.9.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2.10.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2.11.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2.12. Ведет в установленном порядке следующую документацию:</w:t>
      </w:r>
    </w:p>
    <w:p w:rsidR="00D43BC0" w:rsidRPr="00D43BC0" w:rsidRDefault="00D43BC0" w:rsidP="00D43BC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календарный и перспективный, планы;</w:t>
      </w:r>
    </w:p>
    <w:p w:rsidR="00D43BC0" w:rsidRPr="00D43BC0" w:rsidRDefault="00D43BC0" w:rsidP="00D43BC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план учебно-воспитательной работы;</w:t>
      </w:r>
    </w:p>
    <w:p w:rsidR="00D43BC0" w:rsidRPr="00D43BC0" w:rsidRDefault="00D43BC0" w:rsidP="00D43BC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журнал (табель) посещения воспитанников;</w:t>
      </w:r>
    </w:p>
    <w:p w:rsidR="00D43BC0" w:rsidRPr="00D43BC0" w:rsidRDefault="00D43BC0" w:rsidP="00D43BC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протоколы родительских собраний;</w:t>
      </w:r>
    </w:p>
    <w:p w:rsidR="00D43BC0" w:rsidRPr="00D43BC0" w:rsidRDefault="00D43BC0" w:rsidP="00D43BC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диагностические материалы;</w:t>
      </w:r>
    </w:p>
    <w:p w:rsidR="00D43BC0" w:rsidRPr="00D43BC0" w:rsidRDefault="00D43BC0" w:rsidP="00D43BC0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другую документацию воспитателя ДОУ согласно номенклатуре дел в соответствии с приказом заведующего детским садом.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2.13. Своевременно ин</w:t>
      </w: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формирует медицинскую сестру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об изменениях в состоянии здоровья детей, родителей - о плановых профилактических прививках.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2.14.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2.15. Выполняет требования заведующего дошкольным образовательным учреждением, </w:t>
      </w:r>
      <w:hyperlink r:id="rId14" w:tgtFrame="_blank" w:tooltip="Должностная инструкция медсестры ДОУ" w:history="1">
        <w:r w:rsidRPr="00D43BC0">
          <w:rPr>
            <w:rFonts w:ascii="Times New Roman" w:eastAsia="Times New Roman" w:hAnsi="Times New Roman" w:cs="Times New Roman"/>
            <w:color w:val="2B9900"/>
            <w:sz w:val="27"/>
            <w:u w:val="single"/>
          </w:rPr>
          <w:t>медицинского работника</w:t>
        </w:r>
      </w:hyperlink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, которые связаны с педагогической деятельностью и охраной жизни и здоровья воспитанников.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2.17. Выполняет все требования настоящей должностной инструкции, правила по охране труда и пожарной безопасности в детском саду.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inherit" w:eastAsia="Times New Roman" w:hAnsi="inherit" w:cs="Times New Roman"/>
          <w:b/>
          <w:bCs/>
          <w:color w:val="222222"/>
          <w:sz w:val="27"/>
        </w:rPr>
        <w:t>3. Права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3.1. Воспитатель имеет право на труд в условиях, отвечающих требованиям трудового законодательства, в том числе право на: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предоставление работы, обусловленной трудовым договором;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на сокращенную продолжительность рабочего времени;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отдых в виде еженедельных выходных дней, нерабочих праздничных дней, оплачиваемых ежегодных и длительных отпусков;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деятельности, не реже чем один раз в три года;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обучение безопасным методам и приемам труда за счет средств работодателя;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детского сада, трудовым договором;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участие в управлении детским садом в предусмотренных Трудовым кодексом РФ, иными федеральными законами и коллективным договором формах;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на справедливое и объективное расследование нарушения норм профессиональной этики;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свободу выражения своего мнения, свободу от вмешательства в профессиональную деятельность;</w:t>
      </w:r>
    </w:p>
    <w:p w:rsidR="00D43BC0" w:rsidRPr="00D43BC0" w:rsidRDefault="00D43BC0" w:rsidP="00D43BC0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иные трудовые права, меры социальной поддержки, установленные действующим законодательством.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3.2. Воспитатель ДОУ в пределах своей компетенции имеет право: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принимать участие в работе творческих групп;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устанавливать деловые контакты со сторонними организациями в рамках своей компетенции;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вносить свои предложения по улучшению образовательного процесса;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свободно выбирать и использовать методики обучения и воспитания, учебные пособия и</w:t>
      </w: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материалы, соответствующие 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образовательной программе, утвержденной дошкольным образовательным учреждением;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знакомиться с проектами решений заведующего детским садом, которые касаются его деятельности;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ознакомиться с данной должностной инструкцией, получить ее на руки;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информировать заведующего ДОУ, заместителя заведующего по 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участвовать в работе органов самоуправления;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своевременно повышать квалификацию и аттестоваться на добровольной основе;</w:t>
      </w:r>
    </w:p>
    <w:p w:rsidR="00D43BC0" w:rsidRPr="00D43BC0" w:rsidRDefault="00D43BC0" w:rsidP="00D43BC0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на все предусмотренные законодательством Российской Федерации социальные гарантии.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inherit" w:eastAsia="Times New Roman" w:hAnsi="inherit" w:cs="Times New Roman"/>
          <w:b/>
          <w:bCs/>
          <w:color w:val="222222"/>
          <w:sz w:val="27"/>
        </w:rPr>
        <w:t>4. Ответственность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4.1. Воспитатель ДОУ несет персональную ответственность:</w:t>
      </w:r>
    </w:p>
    <w:p w:rsidR="00D43BC0" w:rsidRPr="00D43BC0" w:rsidRDefault="00D43BC0" w:rsidP="00D43BC0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D43BC0" w:rsidRPr="00D43BC0" w:rsidRDefault="00D43BC0" w:rsidP="00D43BC0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 нарушение прав и свобод воспитанников;</w:t>
      </w:r>
    </w:p>
    <w:p w:rsidR="00D43BC0" w:rsidRPr="00D43BC0" w:rsidRDefault="00D43BC0" w:rsidP="00D43BC0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 невыполнение требований по охране труда, по обеспечению пожарной безопасности;</w:t>
      </w:r>
    </w:p>
    <w:p w:rsidR="00D43BC0" w:rsidRPr="00D43BC0" w:rsidRDefault="00D43BC0" w:rsidP="00D43BC0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</w:t>
      </w:r>
      <w:r w:rsidRPr="00D43BC0">
        <w:rPr>
          <w:rFonts w:ascii="inherit" w:eastAsia="Times New Roman" w:hAnsi="inherit" w:cs="Times New Roman"/>
          <w:i/>
          <w:iCs/>
          <w:color w:val="222222"/>
          <w:sz w:val="27"/>
        </w:rPr>
        <w:t>Об образовании в Российской Федерации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". Увольнение за данный поступок не является мерой дисциплинарной ответственности.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4.4.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inherit" w:eastAsia="Times New Roman" w:hAnsi="inherit" w:cs="Times New Roman"/>
          <w:b/>
          <w:bCs/>
          <w:color w:val="222222"/>
          <w:sz w:val="27"/>
        </w:rPr>
        <w:t>5. Регламент взаимоотношений и связи по должности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Воспитатель детского сада: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5.1.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5.2.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5.3. Информирует заведующего детским садом, заместителя директора по административно-хозяйственной работе (завхоза) обо всех недостатках в 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5.4.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5.6.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5.7.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D43BC0" w:rsidRPr="00D43BC0" w:rsidRDefault="00D43BC0" w:rsidP="00D43B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inherit" w:eastAsia="Times New Roman" w:hAnsi="inherit" w:cs="Times New Roman"/>
          <w:b/>
          <w:bCs/>
          <w:color w:val="222222"/>
          <w:sz w:val="27"/>
        </w:rPr>
        <w:t>6. Порядок утверждения и изменения должностной инструкции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D43BC0" w:rsidRPr="00D43BC0" w:rsidRDefault="00D43BC0" w:rsidP="00D43B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6.3.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D43BC0" w:rsidRPr="00D43BC0" w:rsidRDefault="00D43BC0" w:rsidP="00D4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t>С инструкцией ознакомлен: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  <w:t>__________ /_____________________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r w:rsidRPr="00D43BC0">
        <w:rPr>
          <w:rFonts w:ascii="inherit" w:eastAsia="Times New Roman" w:hAnsi="inherit" w:cs="Times New Roman"/>
          <w:i/>
          <w:iCs/>
          <w:color w:val="222222"/>
          <w:sz w:val="18"/>
        </w:rPr>
        <w:t>     подпись        Ф.И.О.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  <w:t>Один экземпляр получил на руки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  <w:t>и обязуюсь хранить на рабочем месте</w:t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r w:rsidRPr="00D43BC0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  <w:t>«_____»___________2022 г.</w:t>
      </w:r>
    </w:p>
    <w:p w:rsidR="00FD59FF" w:rsidRPr="00D43BC0" w:rsidRDefault="00FD59FF">
      <w:pPr>
        <w:rPr>
          <w:rFonts w:ascii="Times New Roman" w:hAnsi="Times New Roman" w:cs="Times New Roman"/>
          <w:sz w:val="24"/>
          <w:szCs w:val="24"/>
        </w:rPr>
      </w:pPr>
    </w:p>
    <w:sectPr w:rsidR="00FD59FF" w:rsidRPr="00D4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C66"/>
    <w:multiLevelType w:val="multilevel"/>
    <w:tmpl w:val="5EB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53093"/>
    <w:multiLevelType w:val="multilevel"/>
    <w:tmpl w:val="4D2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B0590A"/>
    <w:multiLevelType w:val="multilevel"/>
    <w:tmpl w:val="41FA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8E12EF"/>
    <w:multiLevelType w:val="multilevel"/>
    <w:tmpl w:val="05FA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DC7C35"/>
    <w:multiLevelType w:val="multilevel"/>
    <w:tmpl w:val="8DB0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E579F8"/>
    <w:multiLevelType w:val="multilevel"/>
    <w:tmpl w:val="EE02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71171E"/>
    <w:multiLevelType w:val="multilevel"/>
    <w:tmpl w:val="33DA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43BC0"/>
    <w:rsid w:val="00D43BC0"/>
    <w:rsid w:val="00F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D43BC0"/>
  </w:style>
  <w:style w:type="character" w:styleId="a3">
    <w:name w:val="Hyperlink"/>
    <w:basedOn w:val="a0"/>
    <w:uiPriority w:val="99"/>
    <w:semiHidden/>
    <w:unhideWhenUsed/>
    <w:rsid w:val="00D43BC0"/>
    <w:rPr>
      <w:color w:val="0000FF"/>
      <w:u w:val="single"/>
    </w:rPr>
  </w:style>
  <w:style w:type="character" w:styleId="a4">
    <w:name w:val="Strong"/>
    <w:basedOn w:val="a0"/>
    <w:uiPriority w:val="22"/>
    <w:qFormat/>
    <w:rsid w:val="00D43BC0"/>
    <w:rPr>
      <w:b/>
      <w:bCs/>
    </w:rPr>
  </w:style>
  <w:style w:type="paragraph" w:styleId="a5">
    <w:name w:val="Normal (Web)"/>
    <w:basedOn w:val="a"/>
    <w:uiPriority w:val="99"/>
    <w:semiHidden/>
    <w:unhideWhenUsed/>
    <w:rsid w:val="00D4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43B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1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18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0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0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9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SP2413648_20.pdf" TargetMode="External"/><Relationship Id="rId13" Type="http://schemas.openxmlformats.org/officeDocument/2006/relationships/hyperlink" Target="https://dou.su/node/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TKRF.pdf" TargetMode="External"/><Relationship Id="rId12" Type="http://schemas.openxmlformats.org/officeDocument/2006/relationships/hyperlink" Target="https://dou.su/node/1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FZ_273_29_12_2012.pdf" TargetMode="External"/><Relationship Id="rId11" Type="http://schemas.openxmlformats.org/officeDocument/2006/relationships/hyperlink" Target="https://dou.su/node/8" TargetMode="External"/><Relationship Id="rId5" Type="http://schemas.openxmlformats.org/officeDocument/2006/relationships/hyperlink" Target="https://dou.su/job/profstanda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u.su/files/docs/SP23243590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SP123685_21.pdf" TargetMode="External"/><Relationship Id="rId14" Type="http://schemas.openxmlformats.org/officeDocument/2006/relationships/hyperlink" Target="https://dou.su/node/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4350</Words>
  <Characters>24796</Characters>
  <Application>Microsoft Office Word</Application>
  <DocSecurity>0</DocSecurity>
  <Lines>206</Lines>
  <Paragraphs>58</Paragraphs>
  <ScaleCrop>false</ScaleCrop>
  <Company/>
  <LinksUpToDate>false</LinksUpToDate>
  <CharactersWithSpaces>29088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2022-06-22T15:00:00Z</dcterms:created>
  <dcterms:modified xsi:type="dcterms:W3CDTF">2022-06-22T15:08:00Z</dcterms:modified>
</cp:coreProperties>
</file>